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Islamska teologija  </w:t>
      </w:r>
      <w:r>
        <w:rPr>
          <w:rFonts w:ascii="Arial Narrow" w:eastAsia="Calibri" w:hAnsi="Arial Narrow" w:cs="Arial"/>
          <w:b/>
          <w:bCs/>
          <w:sz w:val="20"/>
          <w:szCs w:val="20"/>
        </w:rPr>
        <w:t>I</w:t>
      </w:r>
      <w:r>
        <w:rPr>
          <w:rFonts w:ascii="Arial Narrow" w:eastAsia="Calibri" w:hAnsi="Arial Narrow" w:cs="Arial"/>
          <w:b/>
          <w:bCs/>
          <w:sz w:val="20"/>
          <w:szCs w:val="20"/>
        </w:rPr>
        <w:t>II semestar ras</w:t>
      </w:r>
      <w:r>
        <w:rPr>
          <w:b/>
          <w:bCs/>
        </w:rPr>
        <w:t>pored časova  2025/26. godine</w:t>
      </w:r>
    </w:p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Nastava se održava u učionici 11</w:t>
      </w:r>
      <w:r>
        <w:rPr>
          <w:rFonts w:ascii="Arial Narrow" w:eastAsia="Calibri" w:hAnsi="Arial Narrow" w:cs="Arial"/>
          <w:b/>
          <w:bCs/>
          <w:sz w:val="20"/>
          <w:szCs w:val="20"/>
        </w:rPr>
        <w:t>0</w:t>
      </w: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, osim ako u rasporedu nije drugačije naznačeno-</w:t>
      </w:r>
    </w:p>
    <w:tbl>
      <w:tblPr>
        <w:tblStyle w:val="TableGrid"/>
        <w:tblpPr w:leftFromText="180" w:rightFromText="180" w:vertAnchor="text" w:horzAnchor="margin" w:tblpY="44"/>
        <w:tblW w:w="9634" w:type="dxa"/>
        <w:tblLook w:val="04A0" w:firstRow="1" w:lastRow="0" w:firstColumn="1" w:lastColumn="0" w:noHBand="0" w:noVBand="1"/>
      </w:tblPr>
      <w:tblGrid>
        <w:gridCol w:w="721"/>
        <w:gridCol w:w="1826"/>
        <w:gridCol w:w="1697"/>
        <w:gridCol w:w="1847"/>
        <w:gridCol w:w="1984"/>
        <w:gridCol w:w="1559"/>
      </w:tblGrid>
      <w:tr>
        <w:tc>
          <w:tcPr>
            <w:tcW w:w="721" w:type="dxa"/>
          </w:tcPr>
          <w:p/>
        </w:tc>
        <w:tc>
          <w:tcPr>
            <w:tcW w:w="1826" w:type="dxa"/>
          </w:tcPr>
          <w:p>
            <w:r>
              <w:t>PONEDJELJAK</w:t>
            </w:r>
          </w:p>
        </w:tc>
        <w:tc>
          <w:tcPr>
            <w:tcW w:w="1697" w:type="dxa"/>
          </w:tcPr>
          <w:p>
            <w:r>
              <w:t>UTORAK</w:t>
            </w:r>
          </w:p>
        </w:tc>
        <w:tc>
          <w:tcPr>
            <w:tcW w:w="1847" w:type="dxa"/>
          </w:tcPr>
          <w:p>
            <w:r>
              <w:t>SRIJEDA</w:t>
            </w:r>
          </w:p>
        </w:tc>
        <w:tc>
          <w:tcPr>
            <w:tcW w:w="1984" w:type="dxa"/>
          </w:tcPr>
          <w:p>
            <w:r>
              <w:t xml:space="preserve">ČETVRTAK </w:t>
            </w:r>
          </w:p>
        </w:tc>
        <w:tc>
          <w:tcPr>
            <w:tcW w:w="1559" w:type="dxa"/>
          </w:tcPr>
          <w:p>
            <w:r>
              <w:t>PETAK</w:t>
            </w:r>
          </w:p>
        </w:tc>
      </w:tr>
      <w:tr>
        <w:tc>
          <w:tcPr>
            <w:tcW w:w="721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826" w:type="dxa"/>
          </w:tcPr>
          <w:p/>
        </w:tc>
        <w:tc>
          <w:tcPr>
            <w:tcW w:w="1697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  Vježbe</w:t>
            </w:r>
          </w:p>
        </w:tc>
        <w:tc>
          <w:tcPr>
            <w:tcW w:w="1847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III  Vježbe</w:t>
            </w:r>
          </w:p>
        </w:tc>
        <w:tc>
          <w:tcPr>
            <w:tcW w:w="1984" w:type="dxa"/>
          </w:tcPr>
          <w:p/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826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</w:t>
            </w:r>
          </w:p>
        </w:tc>
        <w:tc>
          <w:tcPr>
            <w:tcW w:w="1697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Engleski jezik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</w:p>
        </w:tc>
        <w:tc>
          <w:tcPr>
            <w:tcW w:w="1847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III  </w:t>
            </w:r>
          </w:p>
        </w:tc>
        <w:tc>
          <w:tcPr>
            <w:tcW w:w="1984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Učenje Kur'ana (Kiraet) III  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826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</w:t>
            </w:r>
          </w:p>
        </w:tc>
        <w:tc>
          <w:tcPr>
            <w:tcW w:w="1697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Engleski jezik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</w:p>
        </w:tc>
        <w:tc>
          <w:tcPr>
            <w:tcW w:w="1847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III  </w:t>
            </w:r>
          </w:p>
        </w:tc>
        <w:tc>
          <w:tcPr>
            <w:tcW w:w="1984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Učenje Kur'ana (Kiraet) III  </w:t>
            </w:r>
          </w:p>
        </w:tc>
        <w:tc>
          <w:tcPr>
            <w:tcW w:w="1559" w:type="dxa"/>
          </w:tcPr>
          <w:p/>
        </w:tc>
      </w:tr>
      <w:tr>
        <w:trPr>
          <w:trHeight w:val="751"/>
        </w:trPr>
        <w:tc>
          <w:tcPr>
            <w:tcW w:w="721" w:type="dxa"/>
            <w:vMerge w:val="restart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826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</w:tc>
        <w:tc>
          <w:tcPr>
            <w:tcW w:w="1697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III  Vježbe  I grupa  UČIONICA  110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Historija filozofije II</w:t>
            </w:r>
          </w:p>
        </w:tc>
        <w:tc>
          <w:tcPr>
            <w:tcW w:w="1559" w:type="dxa"/>
            <w:vMerge w:val="restart"/>
          </w:tcPr>
          <w:p/>
        </w:tc>
      </w:tr>
      <w:tr>
        <w:trPr>
          <w:trHeight w:val="329"/>
        </w:trPr>
        <w:tc>
          <w:tcPr>
            <w:tcW w:w="721" w:type="dxa"/>
            <w:vMerge/>
          </w:tcPr>
          <w:p/>
        </w:tc>
        <w:tc>
          <w:tcPr>
            <w:tcW w:w="1826" w:type="dxa"/>
            <w:vMerge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III  Vježbe 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II grupa Lektorica   UČIONICA  114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vAlign w:val="bottom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/>
        </w:tc>
      </w:tr>
      <w:tr>
        <w:trPr>
          <w:trHeight w:val="846"/>
        </w:trPr>
        <w:tc>
          <w:tcPr>
            <w:tcW w:w="721" w:type="dxa"/>
            <w:vMerge w:val="restart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826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Pedagogija</w:t>
            </w:r>
          </w:p>
        </w:tc>
        <w:tc>
          <w:tcPr>
            <w:tcW w:w="1697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III  Vježbe  I grupa Lektorica  UČIONICA  110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Historija filozofije II</w:t>
            </w:r>
          </w:p>
        </w:tc>
        <w:tc>
          <w:tcPr>
            <w:tcW w:w="1559" w:type="dxa"/>
            <w:vMerge w:val="restart"/>
          </w:tcPr>
          <w:p/>
        </w:tc>
      </w:tr>
      <w:tr>
        <w:trPr>
          <w:trHeight w:val="250"/>
        </w:trPr>
        <w:tc>
          <w:tcPr>
            <w:tcW w:w="721" w:type="dxa"/>
            <w:vMerge/>
          </w:tcPr>
          <w:p/>
        </w:tc>
        <w:tc>
          <w:tcPr>
            <w:tcW w:w="1826" w:type="dxa"/>
            <w:vMerge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III  Vježbe 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II grupa    UČIONICA  114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/>
        </w:tc>
      </w:tr>
      <w:tr>
        <w:tc>
          <w:tcPr>
            <w:tcW w:w="721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826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Engleski jezik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Lektorica  </w:t>
            </w:r>
          </w:p>
        </w:tc>
        <w:tc>
          <w:tcPr>
            <w:tcW w:w="1697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>Pedagogija Vježbe</w:t>
            </w:r>
          </w:p>
        </w:tc>
        <w:tc>
          <w:tcPr>
            <w:tcW w:w="1847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Vježbe</w:t>
            </w: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826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>Pedagogija Vježbe</w:t>
            </w:r>
          </w:p>
        </w:tc>
        <w:tc>
          <w:tcPr>
            <w:tcW w:w="1847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Engleski jezik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Vježbe 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1826" w:type="dxa"/>
          </w:tcPr>
          <w:p/>
        </w:tc>
        <w:tc>
          <w:tcPr>
            <w:tcW w:w="1697" w:type="dxa"/>
          </w:tcPr>
          <w:p/>
        </w:tc>
        <w:tc>
          <w:tcPr>
            <w:tcW w:w="1847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>Historija filozofije II Vježbe</w:t>
            </w:r>
          </w:p>
        </w:tc>
        <w:tc>
          <w:tcPr>
            <w:tcW w:w="1559" w:type="dxa"/>
          </w:tcPr>
          <w:p/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2126"/>
      </w:tblGrid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. Hamdo Solo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prof. dr. Zuhdija Hasanović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prof. dr. Zuhdija Hasanović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 Mustafa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Hasani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 Mustafa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Hasani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Deemonstrator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Sijamhodžić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Nadarević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Engleski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Amina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Arnautović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Amina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Arnautović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, Lektorica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prof. dr. Zehra Alispahić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mr. Vedad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Hurić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,</w:t>
            </w:r>
          </w:p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Lektorica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Historija filozofije 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Rusmir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Šadić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Umihana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</w:tbl>
    <w:p>
      <w:pPr>
        <w:tabs>
          <w:tab w:val="left" w:pos="2760"/>
        </w:tabs>
      </w:pP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</w:p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Islamska </w:t>
      </w: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vjeronauka i religijska pedagogija </w:t>
      </w: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 III semestar ras</w:t>
      </w:r>
      <w:r>
        <w:rPr>
          <w:b/>
          <w:bCs/>
        </w:rPr>
        <w:t>pored časova  2025/26. godine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"/>
        <w:gridCol w:w="1684"/>
        <w:gridCol w:w="1985"/>
        <w:gridCol w:w="2268"/>
        <w:gridCol w:w="1701"/>
        <w:gridCol w:w="1559"/>
      </w:tblGrid>
      <w:tr>
        <w:tc>
          <w:tcPr>
            <w:tcW w:w="721" w:type="dxa"/>
          </w:tcPr>
          <w:p/>
        </w:tc>
        <w:tc>
          <w:tcPr>
            <w:tcW w:w="1684" w:type="dxa"/>
          </w:tcPr>
          <w:p>
            <w:r>
              <w:t>PONEDJELJAK</w:t>
            </w:r>
          </w:p>
        </w:tc>
        <w:tc>
          <w:tcPr>
            <w:tcW w:w="1985" w:type="dxa"/>
          </w:tcPr>
          <w:p>
            <w:r>
              <w:t>UTORAK</w:t>
            </w:r>
          </w:p>
        </w:tc>
        <w:tc>
          <w:tcPr>
            <w:tcW w:w="2268" w:type="dxa"/>
          </w:tcPr>
          <w:p>
            <w:r>
              <w:t>SRIJEDA</w:t>
            </w:r>
          </w:p>
        </w:tc>
        <w:tc>
          <w:tcPr>
            <w:tcW w:w="1701" w:type="dxa"/>
          </w:tcPr>
          <w:p>
            <w:r>
              <w:t xml:space="preserve">ČETVRTAK </w:t>
            </w:r>
          </w:p>
        </w:tc>
        <w:tc>
          <w:tcPr>
            <w:tcW w:w="1559" w:type="dxa"/>
          </w:tcPr>
          <w:p>
            <w:r>
              <w:t>PETAK</w:t>
            </w:r>
          </w:p>
        </w:tc>
      </w:tr>
      <w:tr>
        <w:tc>
          <w:tcPr>
            <w:tcW w:w="721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684" w:type="dxa"/>
          </w:tcPr>
          <w:p/>
        </w:tc>
        <w:tc>
          <w:tcPr>
            <w:tcW w:w="1985" w:type="dxa"/>
          </w:tcPr>
          <w:p>
            <w:r>
              <w:rPr>
                <w:rFonts w:asciiTheme="majorBidi" w:hAnsiTheme="majorBidi" w:cstheme="majorBidi"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268" w:type="dxa"/>
          </w:tcPr>
          <w:p/>
        </w:tc>
        <w:tc>
          <w:tcPr>
            <w:tcW w:w="1701" w:type="dxa"/>
          </w:tcPr>
          <w:p/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Vježbe</w:t>
            </w:r>
          </w:p>
          <w:p>
            <w:r>
              <w:rPr>
                <w:rFonts w:ascii="Calibri" w:hAnsi="Calibri"/>
                <w:color w:val="000000"/>
                <w:sz w:val="18"/>
                <w:szCs w:val="18"/>
              </w:rPr>
              <w:t>Učionica 110</w:t>
            </w:r>
          </w:p>
        </w:tc>
      </w:tr>
      <w:tr>
        <w:tc>
          <w:tcPr>
            <w:tcW w:w="721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684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Učenje Kur'ana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(Kiraet)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P4</w:t>
            </w:r>
          </w:p>
          <w:p/>
        </w:tc>
        <w:tc>
          <w:tcPr>
            <w:tcW w:w="198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)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P1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Razvojna psihologija PZ P4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/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Kur'anska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kazivanja</w:t>
            </w:r>
          </w:p>
          <w:p>
            <w:r>
              <w:rPr>
                <w:rFonts w:ascii="Calibri" w:hAnsi="Calibri"/>
                <w:color w:val="000000"/>
                <w:sz w:val="18"/>
                <w:szCs w:val="18"/>
              </w:rPr>
              <w:t>Učionica 110</w:t>
            </w:r>
          </w:p>
        </w:tc>
      </w:tr>
      <w:tr>
        <w:tc>
          <w:tcPr>
            <w:tcW w:w="721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684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(Kiraet)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P4</w:t>
            </w:r>
          </w:p>
          <w:p/>
        </w:tc>
        <w:tc>
          <w:tcPr>
            <w:tcW w:w="198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)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P1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Razvojna psihologija PZ P4 </w:t>
            </w:r>
          </w:p>
        </w:tc>
        <w:tc>
          <w:tcPr>
            <w:tcW w:w="1701" w:type="dxa"/>
          </w:tcPr>
          <w:p/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Kur'anska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kazivanja</w:t>
            </w:r>
          </w:p>
          <w:p>
            <w:r>
              <w:rPr>
                <w:rFonts w:ascii="Calibri" w:hAnsi="Calibri"/>
                <w:color w:val="000000"/>
                <w:sz w:val="18"/>
                <w:szCs w:val="18"/>
              </w:rPr>
              <w:t>Učionica 110</w:t>
            </w:r>
          </w:p>
        </w:tc>
      </w:tr>
      <w:tr>
        <w:tc>
          <w:tcPr>
            <w:tcW w:w="721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684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Učionica 110</w:t>
            </w:r>
          </w:p>
        </w:tc>
        <w:tc>
          <w:tcPr>
            <w:tcW w:w="1985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za pedagoge III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PZ P1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Vježbe</w:t>
            </w:r>
          </w:p>
        </w:tc>
        <w:tc>
          <w:tcPr>
            <w:tcW w:w="2268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za pedagoge III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PZ P4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Pedagogija Vježbe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sunnet</w:t>
            </w:r>
          </w:p>
          <w:p/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684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Učionica 110</w:t>
            </w:r>
          </w:p>
        </w:tc>
        <w:tc>
          <w:tcPr>
            <w:tcW w:w="1985" w:type="dxa"/>
          </w:tcPr>
          <w:p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Kur'anska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kazivanja Vježbe PZ P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za pedagoge III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PZ P4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Pedagogija Vježbe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sunnet</w:t>
            </w:r>
          </w:p>
          <w:p/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684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Engleski jezik  Amfiteatar</w:t>
            </w:r>
          </w:p>
        </w:tc>
        <w:tc>
          <w:tcPr>
            <w:tcW w:w="198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</w:p>
          <w:p>
            <w:r>
              <w:t>PZP3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t>Razvojna psihologija Vježbe Učionica 110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684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Engleski jezik   Amfiteatar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Vježbe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>
            <w:r>
              <w:rPr>
                <w:rFonts w:asciiTheme="majorBidi" w:hAnsiTheme="majorBidi" w:cstheme="majorBidi"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Engleski jezik   Lektorica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Vježbe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Učionica </w:t>
            </w:r>
            <w:r>
              <w:t xml:space="preserve"> PZP1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</w:t>
            </w:r>
          </w:p>
          <w:p>
            <w:pPr>
              <w:rPr>
                <w:rFonts w:ascii="Calibri" w:hAnsi="Calibri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/>
        </w:tc>
      </w:tr>
      <w:tr>
        <w:tc>
          <w:tcPr>
            <w:tcW w:w="721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1684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Učenje Kur'ana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(Kiraet)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P4</w:t>
            </w:r>
          </w:p>
          <w:p/>
        </w:tc>
        <w:tc>
          <w:tcPr>
            <w:tcW w:w="1985" w:type="dxa"/>
            <w:vAlign w:val="bottom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za pedagoge III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Učionica </w:t>
            </w:r>
            <w:r>
              <w:t xml:space="preserve"> PZP3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Vježbe Lektorica</w:t>
            </w:r>
          </w:p>
        </w:tc>
        <w:tc>
          <w:tcPr>
            <w:tcW w:w="2268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701" w:type="dxa"/>
          </w:tcPr>
          <w:p/>
        </w:tc>
        <w:tc>
          <w:tcPr>
            <w:tcW w:w="1559" w:type="dxa"/>
          </w:tcPr>
          <w:p/>
        </w:tc>
      </w:tr>
    </w:tbl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410"/>
        <w:gridCol w:w="2126"/>
        <w:gridCol w:w="2552"/>
        <w:gridCol w:w="2126"/>
      </w:tblGrid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. Hamdo Solo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Kur'anska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kazivanja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- Elmir Mašić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mr. Muhamed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Fazlović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 Mustafa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Hasani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 Mustafa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Hasani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   Demonstrator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Sijamhodžić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Nadarević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Razvojna psihologija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Aid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Smajić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Engleski jezik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Amina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Arnautović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Amina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Arnautović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, Lektorica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Arapski jezik  za pedagoge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prof. dr. Amira Trnka. Uzunović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Mr. Vedad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Hurić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2+2+1</w:t>
            </w:r>
          </w:p>
        </w:tc>
      </w:tr>
    </w:tbl>
    <w:p>
      <w:pPr>
        <w:tabs>
          <w:tab w:val="left" w:pos="2760"/>
        </w:tabs>
      </w:pPr>
    </w:p>
    <w:p/>
    <w:p/>
    <w:p/>
    <w:p/>
    <w:p/>
    <w:p/>
    <w:p/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Imam, hatib i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muallim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 III semestar ras</w:t>
      </w:r>
      <w:r>
        <w:rPr>
          <w:b/>
          <w:bCs/>
        </w:rPr>
        <w:t>pored časova  2025/26. godine</w:t>
      </w:r>
    </w:p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Nastava se održava u učionici 110 , osim ako u rasporedu nije drugačije naznačeno-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21"/>
        <w:gridCol w:w="1525"/>
        <w:gridCol w:w="1435"/>
        <w:gridCol w:w="1843"/>
        <w:gridCol w:w="2268"/>
        <w:gridCol w:w="2126"/>
      </w:tblGrid>
      <w:tr>
        <w:tc>
          <w:tcPr>
            <w:tcW w:w="721" w:type="dxa"/>
          </w:tcPr>
          <w:p/>
        </w:tc>
        <w:tc>
          <w:tcPr>
            <w:tcW w:w="1525" w:type="dxa"/>
          </w:tcPr>
          <w:p>
            <w:r>
              <w:t>PONEDJELJAK</w:t>
            </w:r>
          </w:p>
        </w:tc>
        <w:tc>
          <w:tcPr>
            <w:tcW w:w="1435" w:type="dxa"/>
          </w:tcPr>
          <w:p>
            <w:r>
              <w:t>UTORAK</w:t>
            </w:r>
          </w:p>
        </w:tc>
        <w:tc>
          <w:tcPr>
            <w:tcW w:w="1843" w:type="dxa"/>
          </w:tcPr>
          <w:p>
            <w:r>
              <w:t>SRIJEDA</w:t>
            </w:r>
          </w:p>
        </w:tc>
        <w:tc>
          <w:tcPr>
            <w:tcW w:w="2268" w:type="dxa"/>
          </w:tcPr>
          <w:p>
            <w:r>
              <w:t xml:space="preserve">ČETVRTAK </w:t>
            </w:r>
          </w:p>
        </w:tc>
        <w:tc>
          <w:tcPr>
            <w:tcW w:w="2126" w:type="dxa"/>
          </w:tcPr>
          <w:p>
            <w:r>
              <w:t>PETAK</w:t>
            </w:r>
          </w:p>
        </w:tc>
      </w:tr>
      <w:tr>
        <w:trPr>
          <w:trHeight w:val="388"/>
        </w:trPr>
        <w:tc>
          <w:tcPr>
            <w:tcW w:w="721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1525" w:type="dxa"/>
          </w:tcPr>
          <w:p/>
        </w:tc>
        <w:tc>
          <w:tcPr>
            <w:tcW w:w="1435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  Vježbe</w:t>
            </w:r>
          </w:p>
        </w:tc>
        <w:tc>
          <w:tcPr>
            <w:tcW w:w="1843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III  Vježbe</w:t>
            </w:r>
          </w:p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c>
          <w:tcPr>
            <w:tcW w:w="721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152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</w:t>
            </w:r>
          </w:p>
        </w:tc>
        <w:tc>
          <w:tcPr>
            <w:tcW w:w="143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P3 Vježbe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Učenje Kur'ana (Kiraet) III  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Imam i društvo:Praktikum</w:t>
            </w:r>
          </w:p>
        </w:tc>
      </w:tr>
      <w:tr>
        <w:tc>
          <w:tcPr>
            <w:tcW w:w="721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152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</w:t>
            </w:r>
          </w:p>
        </w:tc>
        <w:tc>
          <w:tcPr>
            <w:tcW w:w="143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P3</w:t>
            </w:r>
          </w:p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III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PZ P3 Vježbe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Učenje Kur'ana (Kiraet) III  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Imam i društvo:Praktikum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 </w:t>
            </w:r>
          </w:p>
        </w:tc>
      </w:tr>
      <w:tr>
        <w:tc>
          <w:tcPr>
            <w:tcW w:w="721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152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</w:tc>
        <w:tc>
          <w:tcPr>
            <w:tcW w:w="143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Ahlak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sunnet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Divanhana</w:t>
            </w:r>
            <w:proofErr w:type="spellEnd"/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Imam i društvo:Praktikum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  </w:t>
            </w:r>
          </w:p>
        </w:tc>
      </w:tr>
      <w:tr>
        <w:tc>
          <w:tcPr>
            <w:tcW w:w="721" w:type="dxa"/>
          </w:tcPr>
          <w:p>
            <w:r>
              <w:t>5.</w:t>
            </w:r>
          </w:p>
          <w:p>
            <w:r>
              <w:t>12:00</w:t>
            </w:r>
          </w:p>
        </w:tc>
        <w:tc>
          <w:tcPr>
            <w:tcW w:w="152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Pedagogija</w:t>
            </w:r>
          </w:p>
        </w:tc>
        <w:tc>
          <w:tcPr>
            <w:tcW w:w="143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Ahlak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sunnet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Divanhana</w:t>
            </w:r>
            <w:proofErr w:type="spellEnd"/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>
        <w:tc>
          <w:tcPr>
            <w:tcW w:w="721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1525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Engleski jezik  Amfiteatar</w:t>
            </w:r>
          </w:p>
        </w:tc>
        <w:tc>
          <w:tcPr>
            <w:tcW w:w="1435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>Pedagogija Vježbe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Engleski jezik   Lektorica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Vježbe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Učionica </w:t>
            </w:r>
            <w:r>
              <w:t xml:space="preserve"> PZP4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Vježbe</w:t>
            </w:r>
          </w:p>
        </w:tc>
        <w:tc>
          <w:tcPr>
            <w:tcW w:w="2126" w:type="dxa"/>
          </w:tcPr>
          <w:p/>
        </w:tc>
      </w:tr>
      <w:tr>
        <w:tc>
          <w:tcPr>
            <w:tcW w:w="721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1525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Engleski jezik   Amfiteatar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Vježbe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</w:tcPr>
          <w:p>
            <w:r>
              <w:rPr>
                <w:rFonts w:ascii="Calibri" w:hAnsi="Calibri"/>
                <w:color w:val="000000"/>
                <w:sz w:val="18"/>
                <w:szCs w:val="18"/>
              </w:rPr>
              <w:t>Pedagogija Vježbe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Ahlak  Vježbe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t>PZP</w:t>
            </w:r>
            <w:r>
              <w:t>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/>
        </w:tc>
      </w:tr>
      <w:tr>
        <w:tc>
          <w:tcPr>
            <w:tcW w:w="721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1525" w:type="dxa"/>
          </w:tcPr>
          <w:p/>
        </w:tc>
        <w:tc>
          <w:tcPr>
            <w:tcW w:w="1435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III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PZ P1 Vježbe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/>
        </w:tc>
      </w:tr>
    </w:tbl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977"/>
        <w:gridCol w:w="1843"/>
        <w:gridCol w:w="2268"/>
        <w:gridCol w:w="2126"/>
      </w:tblGrid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. Hamdo Solo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Dimenzije sunneta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prof. dr. Zuhdija Hasanović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prof. dr. Zuhdija Hasanović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obredoslovlje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Ibadat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)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 Mustafa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Hasani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 Mustafa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Hasani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   Demonstrator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Pedagogija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Dina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Sijamhodžić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Nadarević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mr. Ahmed Čolić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Ahlak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Samedin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Kadić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Umihana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Engleski jezik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Amina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Arnautović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Amina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Arnautović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, Lektorica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1+1+1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Arapski jezik 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Amrudin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Hajrić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Amrudin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Hajrić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2+2+1</w:t>
            </w:r>
          </w:p>
        </w:tc>
      </w:tr>
      <w:tr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Cs/>
                <w:sz w:val="18"/>
                <w:szCs w:val="18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Imam i društvo:Praktikum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Kenan Musić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mr. </w:t>
            </w:r>
            <w:proofErr w:type="spellStart"/>
            <w:r>
              <w:rPr>
                <w:rFonts w:ascii="Calibri" w:hAnsi="Calibri"/>
                <w:color w:val="000000"/>
              </w:rPr>
              <w:t>Sejid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Strika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1+1+1</w:t>
            </w:r>
          </w:p>
        </w:tc>
      </w:tr>
    </w:tbl>
    <w:p/>
    <w:p/>
    <w:p/>
    <w:sect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702BB-C314-4AE4-B54C-B4716665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Lektor2</dc:creator>
  <cp:keywords/>
  <dc:description/>
  <cp:lastModifiedBy>firdevsa.jelovac</cp:lastModifiedBy>
  <cp:revision>6</cp:revision>
  <cp:lastPrinted>2025-09-24T13:47:00Z</cp:lastPrinted>
  <dcterms:created xsi:type="dcterms:W3CDTF">2025-09-24T13:44:00Z</dcterms:created>
  <dcterms:modified xsi:type="dcterms:W3CDTF">2025-09-25T13:21:00Z</dcterms:modified>
</cp:coreProperties>
</file>